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96986" w14:textId="77777777" w:rsidR="00111AD0" w:rsidRPr="00285719" w:rsidRDefault="00111AD0" w:rsidP="00111AD0">
      <w:pPr>
        <w:ind w:firstLineChars="600" w:firstLine="1928"/>
        <w:rPr>
          <w:b/>
          <w:sz w:val="32"/>
          <w:szCs w:val="32"/>
        </w:rPr>
      </w:pPr>
      <w:bookmarkStart w:id="0" w:name="_GoBack"/>
      <w:bookmarkEnd w:id="0"/>
      <w:r>
        <w:rPr>
          <w:rFonts w:hint="eastAsia"/>
          <w:b/>
          <w:sz w:val="32"/>
          <w:szCs w:val="32"/>
        </w:rPr>
        <w:t>『</w:t>
      </w:r>
      <w:r w:rsidRPr="00285719">
        <w:rPr>
          <w:rFonts w:hint="eastAsia"/>
          <w:b/>
          <w:sz w:val="32"/>
          <w:szCs w:val="32"/>
        </w:rPr>
        <w:t>フォーカシングの理論と体験</w:t>
      </w:r>
      <w:r>
        <w:rPr>
          <w:rFonts w:hint="eastAsia"/>
          <w:b/>
          <w:sz w:val="32"/>
          <w:szCs w:val="32"/>
        </w:rPr>
        <w:t>』</w:t>
      </w:r>
    </w:p>
    <w:p w14:paraId="33223397" w14:textId="77777777" w:rsidR="00111AD0" w:rsidRPr="00953052" w:rsidRDefault="00111AD0" w:rsidP="00111AD0">
      <w:pPr>
        <w:rPr>
          <w:sz w:val="22"/>
        </w:rPr>
      </w:pPr>
      <w:r>
        <w:rPr>
          <w:b/>
          <w:sz w:val="22"/>
        </w:rPr>
        <w:t xml:space="preserve">                                                       </w:t>
      </w:r>
      <w:r>
        <w:rPr>
          <w:rFonts w:hint="eastAsia"/>
          <w:b/>
          <w:sz w:val="22"/>
        </w:rPr>
        <w:t xml:space="preserve">　</w:t>
      </w:r>
      <w:r>
        <w:rPr>
          <w:b/>
          <w:sz w:val="22"/>
        </w:rPr>
        <w:t xml:space="preserve">            </w:t>
      </w:r>
      <w:r>
        <w:rPr>
          <w:rFonts w:hint="eastAsia"/>
          <w:b/>
          <w:sz w:val="22"/>
        </w:rPr>
        <w:t xml:space="preserve">　</w:t>
      </w:r>
      <w:r>
        <w:rPr>
          <w:b/>
          <w:sz w:val="22"/>
        </w:rPr>
        <w:t xml:space="preserve">       </w:t>
      </w:r>
    </w:p>
    <w:p w14:paraId="4221EFB6" w14:textId="77777777" w:rsidR="00111AD0" w:rsidRPr="00475AEE" w:rsidRDefault="0013359A" w:rsidP="00475AEE">
      <w:pPr>
        <w:ind w:firstLineChars="100" w:firstLine="240"/>
        <w:jc w:val="left"/>
        <w:rPr>
          <w:sz w:val="24"/>
          <w:szCs w:val="24"/>
        </w:rPr>
      </w:pPr>
      <w:r w:rsidRPr="00475AEE">
        <w:rPr>
          <w:rFonts w:hint="eastAsia"/>
          <w:sz w:val="24"/>
          <w:szCs w:val="24"/>
        </w:rPr>
        <w:t>このたび</w:t>
      </w:r>
      <w:r w:rsidR="00111AD0" w:rsidRPr="00475AEE">
        <w:rPr>
          <w:rFonts w:hint="eastAsia"/>
          <w:b/>
          <w:sz w:val="24"/>
          <w:szCs w:val="24"/>
        </w:rPr>
        <w:t>愛知総合</w:t>
      </w:r>
      <w:r w:rsidR="00111AD0" w:rsidRPr="00475AEE">
        <w:rPr>
          <w:rFonts w:hint="eastAsia"/>
          <w:b/>
          <w:sz w:val="24"/>
          <w:szCs w:val="24"/>
        </w:rPr>
        <w:t>HEAR</w:t>
      </w:r>
      <w:r w:rsidR="00111AD0" w:rsidRPr="00475AEE">
        <w:rPr>
          <w:rFonts w:hint="eastAsia"/>
          <w:b/>
          <w:sz w:val="24"/>
          <w:szCs w:val="24"/>
        </w:rPr>
        <w:t>センタ－の研修会</w:t>
      </w:r>
      <w:r w:rsidR="00111AD0" w:rsidRPr="00475AEE">
        <w:rPr>
          <w:rFonts w:hint="eastAsia"/>
          <w:sz w:val="24"/>
          <w:szCs w:val="24"/>
        </w:rPr>
        <w:t>として『</w:t>
      </w:r>
      <w:r w:rsidR="00111AD0" w:rsidRPr="00475AEE">
        <w:rPr>
          <w:rFonts w:hint="eastAsia"/>
          <w:b/>
          <w:sz w:val="24"/>
          <w:szCs w:val="24"/>
        </w:rPr>
        <w:t>フォーカシングの理論と体験</w:t>
      </w:r>
      <w:r w:rsidR="00111AD0" w:rsidRPr="00475AEE">
        <w:rPr>
          <w:rFonts w:hint="eastAsia"/>
          <w:sz w:val="24"/>
          <w:szCs w:val="24"/>
        </w:rPr>
        <w:t>』を行うことになりました。フォーカシングは</w:t>
      </w:r>
      <w:r w:rsidRPr="00475AEE">
        <w:rPr>
          <w:rFonts w:hint="eastAsia"/>
          <w:sz w:val="24"/>
          <w:szCs w:val="24"/>
        </w:rPr>
        <w:t>、</w:t>
      </w:r>
      <w:r w:rsidR="00111AD0" w:rsidRPr="00475AEE">
        <w:rPr>
          <w:rFonts w:hint="eastAsia"/>
          <w:sz w:val="24"/>
          <w:szCs w:val="24"/>
        </w:rPr>
        <w:t>心の治療・予防・発達に役立つばかりでなく、他のカウンセリングや心理療法と結びついて、その治療効果を促進することができます。</w:t>
      </w:r>
    </w:p>
    <w:p w14:paraId="2AF5FA60" w14:textId="77777777" w:rsidR="00111AD0" w:rsidRPr="00475AEE" w:rsidRDefault="00111AD0" w:rsidP="00475AEE">
      <w:pPr>
        <w:ind w:firstLineChars="100" w:firstLine="240"/>
        <w:jc w:val="left"/>
        <w:rPr>
          <w:sz w:val="24"/>
          <w:szCs w:val="24"/>
        </w:rPr>
      </w:pPr>
      <w:r w:rsidRPr="00475AEE">
        <w:rPr>
          <w:rFonts w:hint="eastAsia"/>
          <w:sz w:val="24"/>
          <w:szCs w:val="24"/>
        </w:rPr>
        <w:t>研修の内容は、参加される方にフォーカサー体験やリスナー体験（あるいはガイド体験）という実際のフォーカシング体験ができることを重視して計画しています。この機会に、多くの方がフォーカシングを体験的に学ばれ、日頃のカウンセリングの実践に役立てていただくことを期待しております。</w:t>
      </w:r>
    </w:p>
    <w:p w14:paraId="399305E0" w14:textId="77777777" w:rsidR="005D3380" w:rsidRPr="00475AEE" w:rsidRDefault="005D3380" w:rsidP="00475AEE">
      <w:pPr>
        <w:ind w:firstLineChars="100" w:firstLine="240"/>
        <w:jc w:val="left"/>
        <w:rPr>
          <w:sz w:val="24"/>
          <w:szCs w:val="24"/>
        </w:rPr>
      </w:pPr>
    </w:p>
    <w:p w14:paraId="58552369" w14:textId="77777777" w:rsidR="002E4FD1" w:rsidRDefault="005D3380" w:rsidP="002E4FD1">
      <w:pPr>
        <w:jc w:val="left"/>
        <w:rPr>
          <w:sz w:val="24"/>
          <w:szCs w:val="24"/>
        </w:rPr>
      </w:pPr>
      <w:r w:rsidRPr="00475AEE">
        <w:rPr>
          <w:rFonts w:hint="eastAsia"/>
          <w:sz w:val="24"/>
          <w:szCs w:val="24"/>
        </w:rPr>
        <w:t>１．</w:t>
      </w:r>
      <w:r w:rsidR="00111AD0" w:rsidRPr="00475AEE">
        <w:rPr>
          <w:rFonts w:hint="eastAsia"/>
          <w:sz w:val="24"/>
          <w:szCs w:val="24"/>
        </w:rPr>
        <w:t>日</w:t>
      </w:r>
      <w:r w:rsidR="00FA7BF2">
        <w:rPr>
          <w:rFonts w:hint="eastAsia"/>
          <w:sz w:val="24"/>
          <w:szCs w:val="24"/>
          <w:lang w:eastAsia="zh-TW"/>
        </w:rPr>
        <w:t xml:space="preserve">　時</w:t>
      </w:r>
      <w:r w:rsidR="00FA7BF2">
        <w:rPr>
          <w:rFonts w:hint="eastAsia"/>
          <w:sz w:val="24"/>
          <w:szCs w:val="24"/>
        </w:rPr>
        <w:t xml:space="preserve"> </w:t>
      </w:r>
      <w:r w:rsidR="00111AD0" w:rsidRPr="00475AEE">
        <w:rPr>
          <w:rFonts w:hint="eastAsia"/>
          <w:sz w:val="24"/>
          <w:szCs w:val="24"/>
        </w:rPr>
        <w:t xml:space="preserve">　</w:t>
      </w:r>
      <w:r w:rsidR="00111AD0" w:rsidRPr="00475AEE">
        <w:rPr>
          <w:sz w:val="24"/>
          <w:szCs w:val="24"/>
        </w:rPr>
        <w:t>2017</w:t>
      </w:r>
      <w:r w:rsidR="00111AD0" w:rsidRPr="00475AEE">
        <w:rPr>
          <w:rFonts w:hint="eastAsia"/>
          <w:sz w:val="24"/>
          <w:szCs w:val="24"/>
          <w:lang w:eastAsia="zh-TW"/>
        </w:rPr>
        <w:t>年</w:t>
      </w:r>
      <w:r w:rsidR="002E4FD1">
        <w:rPr>
          <w:sz w:val="24"/>
          <w:szCs w:val="24"/>
        </w:rPr>
        <w:t>6</w:t>
      </w:r>
      <w:r w:rsidR="00111AD0" w:rsidRPr="00475AEE">
        <w:rPr>
          <w:rFonts w:hint="eastAsia"/>
          <w:sz w:val="24"/>
          <w:szCs w:val="24"/>
          <w:lang w:eastAsia="zh-TW"/>
        </w:rPr>
        <w:t>月</w:t>
      </w:r>
      <w:r w:rsidR="002E4FD1">
        <w:rPr>
          <w:rFonts w:hint="eastAsia"/>
          <w:sz w:val="24"/>
          <w:szCs w:val="24"/>
        </w:rPr>
        <w:t>17</w:t>
      </w:r>
      <w:r w:rsidR="00111AD0" w:rsidRPr="00475AEE">
        <w:rPr>
          <w:rFonts w:hint="eastAsia"/>
          <w:sz w:val="24"/>
          <w:szCs w:val="24"/>
          <w:lang w:eastAsia="zh-TW"/>
        </w:rPr>
        <w:t>日（土）</w:t>
      </w:r>
    </w:p>
    <w:p w14:paraId="553C6675" w14:textId="77777777" w:rsidR="007A1088" w:rsidRPr="00475AEE" w:rsidRDefault="002E4FD1" w:rsidP="002E4FD1">
      <w:pPr>
        <w:jc w:val="left"/>
        <w:rPr>
          <w:sz w:val="24"/>
          <w:szCs w:val="24"/>
        </w:rPr>
      </w:pPr>
      <w:r>
        <w:rPr>
          <w:rFonts w:hint="eastAsia"/>
          <w:sz w:val="24"/>
          <w:szCs w:val="24"/>
        </w:rPr>
        <w:t xml:space="preserve">　　</w:t>
      </w:r>
      <w:r w:rsidR="00917F1D">
        <w:rPr>
          <w:rFonts w:hint="eastAsia"/>
          <w:sz w:val="24"/>
          <w:szCs w:val="24"/>
        </w:rPr>
        <w:t xml:space="preserve">　　　</w:t>
      </w:r>
      <w:r>
        <w:rPr>
          <w:rFonts w:hint="eastAsia"/>
          <w:sz w:val="24"/>
          <w:szCs w:val="24"/>
        </w:rPr>
        <w:t xml:space="preserve">　</w:t>
      </w:r>
      <w:r w:rsidR="00917F1D">
        <w:rPr>
          <w:sz w:val="24"/>
          <w:szCs w:val="24"/>
        </w:rPr>
        <w:t xml:space="preserve">   </w:t>
      </w:r>
      <w:r>
        <w:rPr>
          <w:rFonts w:hint="eastAsia"/>
          <w:sz w:val="24"/>
          <w:szCs w:val="24"/>
        </w:rPr>
        <w:t xml:space="preserve"> </w:t>
      </w:r>
      <w:r w:rsidR="007A1088" w:rsidRPr="00475AEE">
        <w:rPr>
          <w:rFonts w:hint="eastAsia"/>
          <w:sz w:val="24"/>
          <w:szCs w:val="24"/>
        </w:rPr>
        <w:t xml:space="preserve">受付　</w:t>
      </w:r>
      <w:r>
        <w:rPr>
          <w:sz w:val="24"/>
          <w:szCs w:val="24"/>
        </w:rPr>
        <w:t xml:space="preserve">    10:00</w:t>
      </w:r>
      <w:r>
        <w:rPr>
          <w:rFonts w:hint="eastAsia"/>
          <w:sz w:val="24"/>
          <w:szCs w:val="24"/>
        </w:rPr>
        <w:t>〜</w:t>
      </w:r>
    </w:p>
    <w:p w14:paraId="09338540" w14:textId="77777777" w:rsidR="002E4FD1" w:rsidRDefault="00917F1D" w:rsidP="00917F1D">
      <w:pPr>
        <w:pStyle w:val="a9"/>
        <w:ind w:leftChars="0" w:left="842"/>
        <w:rPr>
          <w:sz w:val="24"/>
          <w:szCs w:val="24"/>
        </w:rPr>
      </w:pPr>
      <w:r>
        <w:rPr>
          <w:rFonts w:hint="eastAsia"/>
          <w:sz w:val="24"/>
          <w:szCs w:val="24"/>
        </w:rPr>
        <w:t xml:space="preserve">　　　①</w:t>
      </w:r>
      <w:r>
        <w:rPr>
          <w:sz w:val="24"/>
          <w:szCs w:val="24"/>
        </w:rPr>
        <w:t xml:space="preserve"> </w:t>
      </w:r>
      <w:r w:rsidR="002E4FD1">
        <w:rPr>
          <w:rFonts w:hint="eastAsia"/>
          <w:sz w:val="24"/>
          <w:szCs w:val="24"/>
        </w:rPr>
        <w:t xml:space="preserve">午前の部　</w:t>
      </w:r>
      <w:r w:rsidR="002E4FD1">
        <w:rPr>
          <w:rFonts w:hint="eastAsia"/>
          <w:sz w:val="24"/>
          <w:szCs w:val="24"/>
        </w:rPr>
        <w:t>1</w:t>
      </w:r>
      <w:r w:rsidR="00111AD0" w:rsidRPr="00475AEE">
        <w:rPr>
          <w:rFonts w:hint="eastAsia"/>
          <w:sz w:val="24"/>
          <w:szCs w:val="24"/>
        </w:rPr>
        <w:t>0</w:t>
      </w:r>
      <w:r w:rsidR="002E4FD1">
        <w:rPr>
          <w:rFonts w:hint="eastAsia"/>
          <w:sz w:val="24"/>
          <w:szCs w:val="24"/>
          <w:lang w:eastAsia="zh-TW"/>
        </w:rPr>
        <w:t>:</w:t>
      </w:r>
      <w:r w:rsidR="00111AD0" w:rsidRPr="00475AEE">
        <w:rPr>
          <w:rFonts w:hint="eastAsia"/>
          <w:sz w:val="24"/>
          <w:szCs w:val="24"/>
        </w:rPr>
        <w:t>30</w:t>
      </w:r>
      <w:r w:rsidR="00111AD0" w:rsidRPr="00475AEE">
        <w:rPr>
          <w:rFonts w:hint="eastAsia"/>
          <w:sz w:val="24"/>
          <w:szCs w:val="24"/>
          <w:lang w:eastAsia="zh-TW"/>
        </w:rPr>
        <w:t>～</w:t>
      </w:r>
      <w:r w:rsidR="002E4FD1">
        <w:rPr>
          <w:rFonts w:hint="eastAsia"/>
          <w:sz w:val="24"/>
          <w:szCs w:val="24"/>
          <w:lang w:eastAsia="zh-TW"/>
        </w:rPr>
        <w:t>12:00</w:t>
      </w:r>
      <w:r w:rsidR="002E4FD1">
        <w:rPr>
          <w:rFonts w:hint="eastAsia"/>
          <w:sz w:val="24"/>
          <w:szCs w:val="24"/>
        </w:rPr>
        <w:t xml:space="preserve">　</w:t>
      </w:r>
      <w:r w:rsidR="00FA7BF2">
        <w:rPr>
          <w:rFonts w:hint="eastAsia"/>
          <w:sz w:val="24"/>
          <w:szCs w:val="24"/>
        </w:rPr>
        <w:t xml:space="preserve">   </w:t>
      </w:r>
    </w:p>
    <w:p w14:paraId="188BAD90" w14:textId="77777777" w:rsidR="00111AD0" w:rsidRPr="00475AEE" w:rsidRDefault="00917F1D" w:rsidP="002E4FD1">
      <w:pPr>
        <w:pStyle w:val="a9"/>
        <w:ind w:leftChars="0" w:left="842"/>
        <w:rPr>
          <w:sz w:val="24"/>
          <w:szCs w:val="24"/>
        </w:rPr>
      </w:pPr>
      <w:r>
        <w:rPr>
          <w:rFonts w:hint="eastAsia"/>
          <w:sz w:val="24"/>
          <w:szCs w:val="24"/>
        </w:rPr>
        <w:t xml:space="preserve">　　　　</w:t>
      </w:r>
      <w:r>
        <w:rPr>
          <w:sz w:val="24"/>
          <w:szCs w:val="24"/>
        </w:rPr>
        <w:t xml:space="preserve"> </w:t>
      </w:r>
      <w:r w:rsidR="00111AD0" w:rsidRPr="00475AEE">
        <w:rPr>
          <w:rFonts w:hint="eastAsia"/>
          <w:sz w:val="24"/>
          <w:szCs w:val="24"/>
        </w:rPr>
        <w:t>昼食・休憩</w:t>
      </w:r>
      <w:r w:rsidR="002E4FD1">
        <w:rPr>
          <w:rFonts w:hint="eastAsia"/>
          <w:sz w:val="24"/>
          <w:szCs w:val="24"/>
        </w:rPr>
        <w:t xml:space="preserve">　　</w:t>
      </w:r>
    </w:p>
    <w:p w14:paraId="418E2176" w14:textId="77777777" w:rsidR="00111AD0" w:rsidRPr="00475AEE" w:rsidRDefault="00917F1D" w:rsidP="00917F1D">
      <w:pPr>
        <w:pStyle w:val="a9"/>
        <w:ind w:leftChars="0" w:left="842"/>
        <w:rPr>
          <w:sz w:val="24"/>
          <w:szCs w:val="24"/>
        </w:rPr>
      </w:pPr>
      <w:r>
        <w:rPr>
          <w:rFonts w:hint="eastAsia"/>
          <w:sz w:val="24"/>
          <w:szCs w:val="24"/>
        </w:rPr>
        <w:t xml:space="preserve">　　　②</w:t>
      </w:r>
      <w:r>
        <w:rPr>
          <w:sz w:val="24"/>
          <w:szCs w:val="24"/>
        </w:rPr>
        <w:t xml:space="preserve"> </w:t>
      </w:r>
      <w:r w:rsidR="002E4FD1">
        <w:rPr>
          <w:rFonts w:hint="eastAsia"/>
          <w:sz w:val="24"/>
          <w:szCs w:val="24"/>
        </w:rPr>
        <w:t xml:space="preserve">午後の部　</w:t>
      </w:r>
      <w:r w:rsidR="00111AD0" w:rsidRPr="00475AEE">
        <w:rPr>
          <w:rFonts w:hint="eastAsia"/>
          <w:sz w:val="24"/>
          <w:szCs w:val="24"/>
        </w:rPr>
        <w:t>1</w:t>
      </w:r>
      <w:r w:rsidR="002E4FD1">
        <w:rPr>
          <w:sz w:val="24"/>
          <w:szCs w:val="24"/>
        </w:rPr>
        <w:t>3</w:t>
      </w:r>
      <w:r w:rsidR="002E4FD1">
        <w:rPr>
          <w:rFonts w:hint="eastAsia"/>
          <w:sz w:val="24"/>
          <w:szCs w:val="24"/>
        </w:rPr>
        <w:t>:</w:t>
      </w:r>
      <w:r w:rsidR="0076466B" w:rsidRPr="00475AEE">
        <w:rPr>
          <w:rFonts w:hint="eastAsia"/>
          <w:sz w:val="24"/>
          <w:szCs w:val="24"/>
        </w:rPr>
        <w:t>00</w:t>
      </w:r>
      <w:r w:rsidR="00111AD0" w:rsidRPr="00475AEE">
        <w:rPr>
          <w:rFonts w:hint="eastAsia"/>
          <w:sz w:val="24"/>
          <w:szCs w:val="24"/>
        </w:rPr>
        <w:t>～</w:t>
      </w:r>
      <w:r w:rsidR="002E4FD1">
        <w:rPr>
          <w:rFonts w:hint="eastAsia"/>
          <w:sz w:val="24"/>
          <w:szCs w:val="24"/>
        </w:rPr>
        <w:t>1</w:t>
      </w:r>
      <w:r w:rsidR="002E4FD1">
        <w:rPr>
          <w:sz w:val="24"/>
          <w:szCs w:val="24"/>
        </w:rPr>
        <w:t>5</w:t>
      </w:r>
      <w:r w:rsidR="002E4FD1">
        <w:rPr>
          <w:rFonts w:hint="eastAsia"/>
          <w:sz w:val="24"/>
          <w:szCs w:val="24"/>
        </w:rPr>
        <w:t>:30</w:t>
      </w:r>
      <w:r w:rsidR="002E4FD1">
        <w:rPr>
          <w:sz w:val="24"/>
          <w:szCs w:val="24"/>
        </w:rPr>
        <w:t xml:space="preserve">　</w:t>
      </w:r>
    </w:p>
    <w:p w14:paraId="04A695E5" w14:textId="77777777" w:rsidR="00475AEE" w:rsidRPr="00475AEE" w:rsidRDefault="00475AEE" w:rsidP="00111AD0">
      <w:pPr>
        <w:jc w:val="left"/>
        <w:rPr>
          <w:sz w:val="24"/>
          <w:szCs w:val="24"/>
        </w:rPr>
      </w:pPr>
    </w:p>
    <w:p w14:paraId="05D1267F" w14:textId="77777777" w:rsidR="00111AD0" w:rsidRPr="00475AEE" w:rsidRDefault="005D3380" w:rsidP="00111AD0">
      <w:pPr>
        <w:jc w:val="left"/>
        <w:rPr>
          <w:sz w:val="24"/>
          <w:szCs w:val="24"/>
        </w:rPr>
      </w:pPr>
      <w:r w:rsidRPr="00475AEE">
        <w:rPr>
          <w:rFonts w:hint="eastAsia"/>
          <w:sz w:val="24"/>
          <w:szCs w:val="24"/>
        </w:rPr>
        <w:t>２</w:t>
      </w:r>
      <w:r w:rsidR="00FA7BF2">
        <w:rPr>
          <w:rFonts w:hint="eastAsia"/>
          <w:sz w:val="24"/>
          <w:szCs w:val="24"/>
        </w:rPr>
        <w:t>．会　場</w:t>
      </w:r>
      <w:r w:rsidR="00111AD0" w:rsidRPr="00475AEE">
        <w:rPr>
          <w:rFonts w:hint="eastAsia"/>
          <w:sz w:val="24"/>
          <w:szCs w:val="24"/>
        </w:rPr>
        <w:t xml:space="preserve">　愛知総合</w:t>
      </w:r>
      <w:r w:rsidR="00111AD0" w:rsidRPr="00475AEE">
        <w:rPr>
          <w:rFonts w:hint="eastAsia"/>
          <w:sz w:val="24"/>
          <w:szCs w:val="24"/>
        </w:rPr>
        <w:t>HEAR</w:t>
      </w:r>
      <w:r w:rsidR="00111AD0" w:rsidRPr="00475AEE">
        <w:rPr>
          <w:rFonts w:hint="eastAsia"/>
          <w:sz w:val="24"/>
          <w:szCs w:val="24"/>
        </w:rPr>
        <w:t>センタ－（参加者に会場をお知らせします）</w:t>
      </w:r>
    </w:p>
    <w:p w14:paraId="43BE815F" w14:textId="77777777" w:rsidR="00475AEE" w:rsidRPr="00475AEE" w:rsidRDefault="00475AEE" w:rsidP="00475AEE">
      <w:pPr>
        <w:ind w:left="1680" w:hangingChars="700" w:hanging="1680"/>
        <w:jc w:val="left"/>
        <w:rPr>
          <w:sz w:val="24"/>
          <w:szCs w:val="24"/>
        </w:rPr>
      </w:pPr>
    </w:p>
    <w:p w14:paraId="7E75EBEE" w14:textId="77777777" w:rsidR="007A1088" w:rsidRPr="00475AEE" w:rsidRDefault="00FA7BF2" w:rsidP="00475AEE">
      <w:pPr>
        <w:ind w:left="1680" w:hangingChars="700" w:hanging="1680"/>
        <w:jc w:val="left"/>
        <w:rPr>
          <w:sz w:val="24"/>
          <w:szCs w:val="24"/>
        </w:rPr>
      </w:pPr>
      <w:r>
        <w:rPr>
          <w:rFonts w:hint="eastAsia"/>
          <w:sz w:val="24"/>
          <w:szCs w:val="24"/>
        </w:rPr>
        <w:t>３．講　師</w:t>
      </w:r>
      <w:r w:rsidR="005D3380" w:rsidRPr="00475AEE">
        <w:rPr>
          <w:rFonts w:hint="eastAsia"/>
          <w:sz w:val="24"/>
          <w:szCs w:val="24"/>
        </w:rPr>
        <w:t xml:space="preserve"> </w:t>
      </w:r>
      <w:r>
        <w:rPr>
          <w:rFonts w:hint="eastAsia"/>
          <w:sz w:val="24"/>
          <w:szCs w:val="24"/>
        </w:rPr>
        <w:t xml:space="preserve"> </w:t>
      </w:r>
      <w:r w:rsidR="00111AD0" w:rsidRPr="00475AEE">
        <w:rPr>
          <w:rFonts w:hint="eastAsia"/>
          <w:sz w:val="24"/>
          <w:szCs w:val="24"/>
        </w:rPr>
        <w:t>高橋美知子</w:t>
      </w:r>
      <w:r w:rsidR="0076466B" w:rsidRPr="00475AEE">
        <w:rPr>
          <w:rFonts w:hint="eastAsia"/>
          <w:sz w:val="24"/>
          <w:szCs w:val="24"/>
        </w:rPr>
        <w:t>(</w:t>
      </w:r>
      <w:r w:rsidR="00475AEE" w:rsidRPr="00475AEE">
        <w:rPr>
          <w:rFonts w:hint="eastAsia"/>
          <w:sz w:val="24"/>
          <w:szCs w:val="24"/>
        </w:rPr>
        <w:t>博士：心理学</w:t>
      </w:r>
      <w:r w:rsidR="00475AEE" w:rsidRPr="00475AEE">
        <w:rPr>
          <w:rFonts w:hint="eastAsia"/>
          <w:sz w:val="24"/>
          <w:szCs w:val="24"/>
        </w:rPr>
        <w:t>)</w:t>
      </w:r>
      <w:r w:rsidR="00475AEE" w:rsidRPr="00475AEE">
        <w:rPr>
          <w:rFonts w:hint="eastAsia"/>
          <w:sz w:val="24"/>
          <w:szCs w:val="24"/>
        </w:rPr>
        <w:t>、</w:t>
      </w:r>
      <w:r w:rsidR="00111AD0" w:rsidRPr="00475AEE">
        <w:rPr>
          <w:rFonts w:hint="eastAsia"/>
          <w:sz w:val="24"/>
          <w:szCs w:val="24"/>
        </w:rPr>
        <w:t>新家美</w:t>
      </w:r>
      <w:r w:rsidR="0076466B" w:rsidRPr="00475AEE">
        <w:rPr>
          <w:rFonts w:hint="eastAsia"/>
          <w:sz w:val="24"/>
          <w:szCs w:val="24"/>
        </w:rPr>
        <w:t>子</w:t>
      </w:r>
      <w:r w:rsidR="00475AEE" w:rsidRPr="00475AEE">
        <w:rPr>
          <w:rFonts w:hint="eastAsia"/>
          <w:sz w:val="24"/>
          <w:szCs w:val="24"/>
        </w:rPr>
        <w:t>：</w:t>
      </w:r>
      <w:r w:rsidR="005D3380" w:rsidRPr="00475AEE">
        <w:rPr>
          <w:rFonts w:hint="eastAsia"/>
          <w:sz w:val="24"/>
          <w:szCs w:val="24"/>
        </w:rPr>
        <w:t>TIFI</w:t>
      </w:r>
      <w:r w:rsidR="005D3380" w:rsidRPr="00475AEE">
        <w:rPr>
          <w:rFonts w:hint="eastAsia"/>
          <w:sz w:val="24"/>
          <w:szCs w:val="24"/>
        </w:rPr>
        <w:t>認定</w:t>
      </w:r>
      <w:r w:rsidR="007A1088" w:rsidRPr="00475AEE">
        <w:rPr>
          <w:rFonts w:hint="eastAsia"/>
          <w:sz w:val="24"/>
          <w:szCs w:val="24"/>
        </w:rPr>
        <w:t>トレ－ナ－</w:t>
      </w:r>
    </w:p>
    <w:p w14:paraId="0CE9022D" w14:textId="77777777" w:rsidR="005D3380" w:rsidRPr="00475AEE" w:rsidRDefault="005D3380" w:rsidP="001A6C38">
      <w:pPr>
        <w:ind w:firstLineChars="600" w:firstLine="1440"/>
        <w:jc w:val="left"/>
        <w:rPr>
          <w:sz w:val="24"/>
          <w:szCs w:val="24"/>
        </w:rPr>
      </w:pPr>
      <w:r w:rsidRPr="00475AEE">
        <w:rPr>
          <w:rFonts w:hint="eastAsia"/>
          <w:sz w:val="24"/>
          <w:szCs w:val="24"/>
        </w:rPr>
        <w:t>猿田実和、大月</w:t>
      </w:r>
      <w:r w:rsidR="0013359A" w:rsidRPr="00475AEE">
        <w:rPr>
          <w:rFonts w:hint="eastAsia"/>
          <w:sz w:val="24"/>
          <w:szCs w:val="24"/>
        </w:rPr>
        <w:t>かおり</w:t>
      </w:r>
      <w:r w:rsidR="0076466B" w:rsidRPr="00475AEE">
        <w:rPr>
          <w:rFonts w:hint="eastAsia"/>
          <w:sz w:val="24"/>
          <w:szCs w:val="24"/>
        </w:rPr>
        <w:t>：</w:t>
      </w:r>
      <w:r w:rsidR="0013359A" w:rsidRPr="00475AEE">
        <w:rPr>
          <w:rFonts w:hint="eastAsia"/>
          <w:sz w:val="24"/>
          <w:szCs w:val="24"/>
        </w:rPr>
        <w:t>TIFI</w:t>
      </w:r>
      <w:r w:rsidR="0013359A" w:rsidRPr="00475AEE">
        <w:rPr>
          <w:rFonts w:hint="eastAsia"/>
          <w:sz w:val="24"/>
          <w:szCs w:val="24"/>
        </w:rPr>
        <w:t>登録トレ－ニ－</w:t>
      </w:r>
    </w:p>
    <w:p w14:paraId="62051D6F" w14:textId="77777777" w:rsidR="005D3380" w:rsidRPr="00475AEE" w:rsidRDefault="0013359A" w:rsidP="005D3380">
      <w:pPr>
        <w:ind w:leftChars="748" w:left="1571"/>
        <w:jc w:val="left"/>
        <w:rPr>
          <w:sz w:val="24"/>
          <w:szCs w:val="24"/>
        </w:rPr>
      </w:pPr>
      <w:r w:rsidRPr="00475AEE">
        <w:rPr>
          <w:rFonts w:hint="eastAsia"/>
          <w:sz w:val="24"/>
          <w:szCs w:val="24"/>
        </w:rPr>
        <w:t>（</w:t>
      </w:r>
      <w:r w:rsidRPr="00475AEE">
        <w:rPr>
          <w:rFonts w:hint="eastAsia"/>
          <w:sz w:val="24"/>
          <w:szCs w:val="24"/>
        </w:rPr>
        <w:t>TIFI</w:t>
      </w:r>
      <w:r w:rsidRPr="00475AEE">
        <w:rPr>
          <w:rFonts w:hint="eastAsia"/>
          <w:sz w:val="24"/>
          <w:szCs w:val="24"/>
        </w:rPr>
        <w:t>：国際</w:t>
      </w:r>
      <w:r w:rsidR="005D3380" w:rsidRPr="00475AEE">
        <w:rPr>
          <w:rFonts w:hint="eastAsia"/>
          <w:sz w:val="24"/>
          <w:szCs w:val="24"/>
        </w:rPr>
        <w:t>フォーカシング研究所）</w:t>
      </w:r>
    </w:p>
    <w:p w14:paraId="79472827" w14:textId="77777777" w:rsidR="005D3380" w:rsidRPr="00475AEE" w:rsidRDefault="005D3380" w:rsidP="00475AEE">
      <w:pPr>
        <w:ind w:leftChars="348" w:left="731" w:firstLineChars="400" w:firstLine="960"/>
        <w:jc w:val="left"/>
        <w:rPr>
          <w:sz w:val="24"/>
          <w:szCs w:val="24"/>
        </w:rPr>
      </w:pPr>
    </w:p>
    <w:p w14:paraId="39DC5189" w14:textId="77777777" w:rsidR="00111AD0" w:rsidRPr="00475AEE" w:rsidRDefault="00FA7BF2" w:rsidP="005D3380">
      <w:pPr>
        <w:jc w:val="left"/>
        <w:rPr>
          <w:sz w:val="24"/>
          <w:szCs w:val="24"/>
        </w:rPr>
      </w:pPr>
      <w:r>
        <w:rPr>
          <w:rFonts w:hint="eastAsia"/>
          <w:sz w:val="24"/>
          <w:szCs w:val="24"/>
        </w:rPr>
        <w:t>４．参加費</w:t>
      </w:r>
      <w:r w:rsidR="007A1088" w:rsidRPr="00475AEE">
        <w:rPr>
          <w:rFonts w:hint="eastAsia"/>
          <w:sz w:val="24"/>
          <w:szCs w:val="24"/>
        </w:rPr>
        <w:t xml:space="preserve">　</w:t>
      </w:r>
      <w:r w:rsidR="00111AD0" w:rsidRPr="00475AEE">
        <w:rPr>
          <w:rFonts w:hint="eastAsia"/>
          <w:sz w:val="24"/>
          <w:szCs w:val="24"/>
        </w:rPr>
        <w:t>5,000</w:t>
      </w:r>
      <w:r w:rsidR="007A1088" w:rsidRPr="00475AEE">
        <w:rPr>
          <w:rFonts w:hint="eastAsia"/>
          <w:sz w:val="24"/>
          <w:szCs w:val="24"/>
        </w:rPr>
        <w:t xml:space="preserve">円　　</w:t>
      </w:r>
    </w:p>
    <w:p w14:paraId="5430C7DD" w14:textId="77777777" w:rsidR="00475AEE" w:rsidRPr="00475AEE" w:rsidRDefault="00475AEE" w:rsidP="00111AD0">
      <w:pPr>
        <w:rPr>
          <w:sz w:val="24"/>
          <w:szCs w:val="24"/>
        </w:rPr>
      </w:pPr>
    </w:p>
    <w:p w14:paraId="6E7053FB" w14:textId="77777777" w:rsidR="00111AD0" w:rsidRPr="00475AEE" w:rsidRDefault="00FA7BF2" w:rsidP="00111AD0">
      <w:pPr>
        <w:rPr>
          <w:sz w:val="24"/>
          <w:szCs w:val="24"/>
        </w:rPr>
      </w:pPr>
      <w:r>
        <w:rPr>
          <w:rFonts w:hint="eastAsia"/>
          <w:sz w:val="24"/>
          <w:szCs w:val="24"/>
        </w:rPr>
        <w:t>５．募集人数</w:t>
      </w:r>
      <w:r w:rsidR="00111AD0" w:rsidRPr="00475AEE">
        <w:rPr>
          <w:rFonts w:hint="eastAsia"/>
          <w:sz w:val="24"/>
          <w:szCs w:val="24"/>
        </w:rPr>
        <w:t xml:space="preserve"> </w:t>
      </w:r>
      <w:r>
        <w:rPr>
          <w:rFonts w:hint="eastAsia"/>
          <w:sz w:val="24"/>
          <w:szCs w:val="24"/>
        </w:rPr>
        <w:t xml:space="preserve"> </w:t>
      </w:r>
      <w:r w:rsidR="0076466B" w:rsidRPr="00475AEE">
        <w:rPr>
          <w:rFonts w:hint="eastAsia"/>
          <w:sz w:val="24"/>
          <w:szCs w:val="24"/>
        </w:rPr>
        <w:t>25</w:t>
      </w:r>
      <w:r w:rsidR="00111AD0" w:rsidRPr="00475AEE">
        <w:rPr>
          <w:rFonts w:hint="eastAsia"/>
          <w:sz w:val="24"/>
          <w:szCs w:val="24"/>
        </w:rPr>
        <w:t>名（先着順）</w:t>
      </w:r>
    </w:p>
    <w:p w14:paraId="6652B732" w14:textId="77777777" w:rsidR="00475AEE" w:rsidRPr="00475AEE" w:rsidRDefault="00475AEE" w:rsidP="0076466B">
      <w:pPr>
        <w:rPr>
          <w:sz w:val="24"/>
          <w:szCs w:val="24"/>
        </w:rPr>
      </w:pPr>
    </w:p>
    <w:p w14:paraId="0E4AF27A" w14:textId="77777777" w:rsidR="0076466B" w:rsidRPr="00475AEE" w:rsidRDefault="005D3380" w:rsidP="0076466B">
      <w:pPr>
        <w:rPr>
          <w:sz w:val="24"/>
          <w:szCs w:val="24"/>
        </w:rPr>
      </w:pPr>
      <w:r w:rsidRPr="00475AEE">
        <w:rPr>
          <w:rFonts w:hint="eastAsia"/>
          <w:sz w:val="24"/>
          <w:szCs w:val="24"/>
        </w:rPr>
        <w:t>６</w:t>
      </w:r>
      <w:r w:rsidR="0076466B" w:rsidRPr="00475AEE">
        <w:rPr>
          <w:rFonts w:hint="eastAsia"/>
          <w:sz w:val="24"/>
          <w:szCs w:val="24"/>
        </w:rPr>
        <w:t>．申し込み方法</w:t>
      </w:r>
    </w:p>
    <w:p w14:paraId="6C44E8B7" w14:textId="77777777" w:rsidR="0076466B" w:rsidRPr="00475AEE" w:rsidRDefault="0076466B" w:rsidP="00475AEE">
      <w:pPr>
        <w:ind w:leftChars="100" w:left="210" w:firstLineChars="100" w:firstLine="240"/>
        <w:jc w:val="left"/>
        <w:rPr>
          <w:color w:val="000000"/>
          <w:sz w:val="24"/>
          <w:szCs w:val="24"/>
        </w:rPr>
      </w:pPr>
      <w:r w:rsidRPr="00475AEE">
        <w:rPr>
          <w:color w:val="000000"/>
          <w:sz w:val="24"/>
          <w:szCs w:val="24"/>
        </w:rPr>
        <w:t>氏名、連絡先（住所、電話</w:t>
      </w:r>
      <w:r w:rsidRPr="00475AEE">
        <w:rPr>
          <w:rFonts w:hint="eastAsia"/>
          <w:color w:val="000000"/>
          <w:sz w:val="24"/>
          <w:szCs w:val="24"/>
        </w:rPr>
        <w:t>番号、</w:t>
      </w:r>
      <w:r w:rsidR="00475AEE">
        <w:rPr>
          <w:color w:val="000000"/>
          <w:sz w:val="24"/>
          <w:szCs w:val="24"/>
        </w:rPr>
        <w:t>メールアドレス）、所属</w:t>
      </w:r>
      <w:r w:rsidR="00475AEE">
        <w:rPr>
          <w:rFonts w:hint="eastAsia"/>
          <w:color w:val="000000"/>
          <w:sz w:val="24"/>
          <w:szCs w:val="24"/>
        </w:rPr>
        <w:t>・職業など</w:t>
      </w:r>
      <w:r w:rsidRPr="00475AEE">
        <w:rPr>
          <w:color w:val="000000"/>
          <w:sz w:val="24"/>
          <w:szCs w:val="24"/>
        </w:rPr>
        <w:t>を</w:t>
      </w:r>
      <w:r w:rsidR="00DC2495">
        <w:rPr>
          <w:rFonts w:hint="eastAsia"/>
          <w:color w:val="000000"/>
          <w:sz w:val="24"/>
          <w:szCs w:val="24"/>
        </w:rPr>
        <w:t>申込み用紙に</w:t>
      </w:r>
      <w:r w:rsidRPr="00475AEE">
        <w:rPr>
          <w:rFonts w:hint="eastAsia"/>
          <w:color w:val="000000"/>
          <w:sz w:val="24"/>
          <w:szCs w:val="24"/>
        </w:rPr>
        <w:t>ご</w:t>
      </w:r>
      <w:r w:rsidRPr="00475AEE">
        <w:rPr>
          <w:color w:val="000000"/>
          <w:sz w:val="24"/>
          <w:szCs w:val="24"/>
        </w:rPr>
        <w:t>記入のうえ</w:t>
      </w:r>
      <w:r w:rsidRPr="00475AEE">
        <w:rPr>
          <w:rFonts w:hint="eastAsia"/>
          <w:color w:val="000000"/>
          <w:sz w:val="24"/>
          <w:szCs w:val="24"/>
        </w:rPr>
        <w:t>メ－ル</w:t>
      </w:r>
      <w:r w:rsidR="00475AEE">
        <w:rPr>
          <w:rFonts w:hint="eastAsia"/>
          <w:color w:val="000000"/>
          <w:sz w:val="24"/>
          <w:szCs w:val="24"/>
        </w:rPr>
        <w:t>またはファックス</w:t>
      </w:r>
      <w:r w:rsidR="00821DBD">
        <w:rPr>
          <w:color w:val="000000"/>
          <w:sz w:val="24"/>
          <w:szCs w:val="24"/>
        </w:rPr>
        <w:t>(</w:t>
      </w:r>
      <w:r w:rsidR="00DC2495">
        <w:rPr>
          <w:rFonts w:hint="eastAsia"/>
          <w:color w:val="000000"/>
          <w:sz w:val="24"/>
          <w:szCs w:val="24"/>
        </w:rPr>
        <w:t>連絡先</w:t>
      </w:r>
      <w:r w:rsidR="00821DBD">
        <w:rPr>
          <w:rFonts w:hint="eastAsia"/>
          <w:color w:val="000000"/>
          <w:sz w:val="24"/>
          <w:szCs w:val="24"/>
        </w:rPr>
        <w:t>参照</w:t>
      </w:r>
      <w:r w:rsidR="00821DBD">
        <w:rPr>
          <w:color w:val="000000"/>
          <w:sz w:val="24"/>
          <w:szCs w:val="24"/>
        </w:rPr>
        <w:t>)</w:t>
      </w:r>
      <w:r w:rsidRPr="00475AEE">
        <w:rPr>
          <w:rFonts w:hint="eastAsia"/>
          <w:color w:val="000000"/>
          <w:sz w:val="24"/>
          <w:szCs w:val="24"/>
        </w:rPr>
        <w:t>にてご送付ください。</w:t>
      </w:r>
    </w:p>
    <w:p w14:paraId="2AA0AFBD" w14:textId="77777777" w:rsidR="0076466B" w:rsidRPr="00475AEE" w:rsidRDefault="0076466B" w:rsidP="00475AEE">
      <w:pPr>
        <w:ind w:leftChars="100" w:left="210" w:firstLineChars="100" w:firstLine="240"/>
        <w:jc w:val="left"/>
        <w:rPr>
          <w:color w:val="000000"/>
          <w:sz w:val="24"/>
          <w:szCs w:val="24"/>
        </w:rPr>
      </w:pPr>
      <w:r w:rsidRPr="00475AEE">
        <w:rPr>
          <w:rFonts w:hint="eastAsia"/>
          <w:color w:val="000000"/>
          <w:sz w:val="24"/>
          <w:szCs w:val="24"/>
        </w:rPr>
        <w:t>また、参加費は下記の振り込み先へお振り込みください。入金が確認できましたら</w:t>
      </w:r>
      <w:r w:rsidRPr="00475AEE">
        <w:rPr>
          <w:color w:val="000000"/>
          <w:sz w:val="24"/>
          <w:szCs w:val="24"/>
        </w:rPr>
        <w:t>当日の案内をお送り</w:t>
      </w:r>
      <w:r w:rsidRPr="00475AEE">
        <w:rPr>
          <w:rFonts w:hint="eastAsia"/>
          <w:color w:val="000000"/>
          <w:sz w:val="24"/>
          <w:szCs w:val="24"/>
        </w:rPr>
        <w:t>致</w:t>
      </w:r>
      <w:r w:rsidRPr="00475AEE">
        <w:rPr>
          <w:color w:val="000000"/>
          <w:sz w:val="24"/>
          <w:szCs w:val="24"/>
        </w:rPr>
        <w:t>します。</w:t>
      </w:r>
    </w:p>
    <w:p w14:paraId="7182B7DB" w14:textId="77777777" w:rsidR="0076466B" w:rsidRPr="00475AEE" w:rsidRDefault="0076466B" w:rsidP="00475AEE">
      <w:pPr>
        <w:ind w:leftChars="100" w:left="210" w:firstLineChars="100" w:firstLine="240"/>
        <w:jc w:val="left"/>
        <w:rPr>
          <w:color w:val="000000"/>
          <w:sz w:val="24"/>
          <w:szCs w:val="24"/>
        </w:rPr>
      </w:pPr>
      <w:r w:rsidRPr="00475AEE">
        <w:rPr>
          <w:rFonts w:hint="eastAsia"/>
          <w:color w:val="000000"/>
          <w:sz w:val="24"/>
          <w:szCs w:val="24"/>
          <w:u w:val="single"/>
        </w:rPr>
        <w:t>なお、６月１０日（月）まで</w:t>
      </w:r>
      <w:r w:rsidRPr="00475AEE">
        <w:rPr>
          <w:rFonts w:hint="eastAsia"/>
          <w:color w:val="000000"/>
          <w:sz w:val="24"/>
          <w:szCs w:val="24"/>
        </w:rPr>
        <w:t>参加の受付を行っております。</w:t>
      </w:r>
    </w:p>
    <w:p w14:paraId="3ED4305D" w14:textId="77777777" w:rsidR="00475AEE" w:rsidRPr="00475AEE" w:rsidRDefault="00475AEE" w:rsidP="0076466B">
      <w:pPr>
        <w:jc w:val="left"/>
        <w:rPr>
          <w:color w:val="000000"/>
          <w:sz w:val="24"/>
          <w:szCs w:val="24"/>
        </w:rPr>
      </w:pPr>
    </w:p>
    <w:p w14:paraId="6D503786" w14:textId="77777777" w:rsidR="0076466B" w:rsidRPr="00475AEE" w:rsidRDefault="0076466B" w:rsidP="0076466B">
      <w:pPr>
        <w:jc w:val="left"/>
        <w:rPr>
          <w:color w:val="000000"/>
          <w:sz w:val="24"/>
          <w:szCs w:val="24"/>
        </w:rPr>
      </w:pPr>
      <w:r w:rsidRPr="00475AEE">
        <w:rPr>
          <w:rFonts w:hint="eastAsia"/>
          <w:color w:val="000000"/>
          <w:sz w:val="24"/>
          <w:szCs w:val="24"/>
        </w:rPr>
        <w:t>７．振込先</w:t>
      </w:r>
    </w:p>
    <w:p w14:paraId="396F046B" w14:textId="77777777" w:rsidR="002243FD" w:rsidRPr="00E46ADB" w:rsidRDefault="00821DBD" w:rsidP="00821DBD">
      <w:pPr>
        <w:rPr>
          <w:sz w:val="24"/>
          <w:szCs w:val="24"/>
        </w:rPr>
      </w:pPr>
      <w:r>
        <w:rPr>
          <w:rFonts w:hint="eastAsia"/>
          <w:b/>
          <w:sz w:val="24"/>
          <w:szCs w:val="24"/>
        </w:rPr>
        <w:t xml:space="preserve">　　</w:t>
      </w:r>
      <w:r w:rsidR="002243FD" w:rsidRPr="00E46ADB">
        <w:rPr>
          <w:rFonts w:hint="eastAsia"/>
          <w:sz w:val="24"/>
          <w:szCs w:val="24"/>
        </w:rPr>
        <w:t>一般財団法人　愛知総合</w:t>
      </w:r>
      <w:r w:rsidR="002243FD" w:rsidRPr="00E46ADB">
        <w:rPr>
          <w:sz w:val="24"/>
          <w:szCs w:val="24"/>
        </w:rPr>
        <w:t>HEAR</w:t>
      </w:r>
      <w:r w:rsidR="002243FD" w:rsidRPr="00E46ADB">
        <w:rPr>
          <w:rFonts w:hint="eastAsia"/>
          <w:sz w:val="24"/>
          <w:szCs w:val="24"/>
        </w:rPr>
        <w:t>センター</w:t>
      </w:r>
    </w:p>
    <w:p w14:paraId="730956B5" w14:textId="77777777" w:rsidR="0076466B" w:rsidRPr="00E46ADB" w:rsidRDefault="00821DBD" w:rsidP="00821DBD">
      <w:pPr>
        <w:rPr>
          <w:sz w:val="24"/>
          <w:szCs w:val="24"/>
        </w:rPr>
      </w:pPr>
      <w:r w:rsidRPr="00E46ADB">
        <w:rPr>
          <w:rFonts w:hint="eastAsia"/>
          <w:sz w:val="24"/>
          <w:szCs w:val="24"/>
        </w:rPr>
        <w:t xml:space="preserve">　　</w:t>
      </w:r>
      <w:r w:rsidR="002243FD" w:rsidRPr="00E46ADB">
        <w:rPr>
          <w:rFonts w:hint="eastAsia"/>
          <w:sz w:val="24"/>
          <w:szCs w:val="24"/>
        </w:rPr>
        <w:t>三菱東京</w:t>
      </w:r>
      <w:r w:rsidR="002243FD" w:rsidRPr="00E46ADB">
        <w:rPr>
          <w:rFonts w:hint="eastAsia"/>
          <w:sz w:val="24"/>
          <w:szCs w:val="24"/>
        </w:rPr>
        <w:t>UFJ</w:t>
      </w:r>
      <w:r w:rsidR="002243FD" w:rsidRPr="00E46ADB">
        <w:rPr>
          <w:rFonts w:hint="eastAsia"/>
          <w:sz w:val="24"/>
          <w:szCs w:val="24"/>
        </w:rPr>
        <w:t>銀行</w:t>
      </w:r>
      <w:r w:rsidR="002243FD" w:rsidRPr="00E46ADB">
        <w:rPr>
          <w:sz w:val="24"/>
          <w:szCs w:val="24"/>
        </w:rPr>
        <w:t xml:space="preserve"> </w:t>
      </w:r>
      <w:r w:rsidR="002243FD" w:rsidRPr="00E46ADB">
        <w:rPr>
          <w:rFonts w:hint="eastAsia"/>
          <w:sz w:val="24"/>
          <w:szCs w:val="24"/>
        </w:rPr>
        <w:t>覚王山支店</w:t>
      </w:r>
      <w:r w:rsidR="002E4FD1">
        <w:rPr>
          <w:rFonts w:hint="eastAsia"/>
          <w:sz w:val="24"/>
          <w:szCs w:val="24"/>
        </w:rPr>
        <w:t xml:space="preserve">　</w:t>
      </w:r>
      <w:r w:rsidRPr="00E46ADB">
        <w:rPr>
          <w:rFonts w:hint="eastAsia"/>
          <w:sz w:val="24"/>
          <w:szCs w:val="24"/>
        </w:rPr>
        <w:t>普通</w:t>
      </w:r>
      <w:r w:rsidRPr="00E46ADB">
        <w:rPr>
          <w:sz w:val="24"/>
          <w:szCs w:val="24"/>
        </w:rPr>
        <w:t xml:space="preserve"> </w:t>
      </w:r>
      <w:r w:rsidR="002243FD" w:rsidRPr="00E46ADB">
        <w:rPr>
          <w:rFonts w:hint="eastAsia"/>
          <w:sz w:val="24"/>
          <w:szCs w:val="24"/>
        </w:rPr>
        <w:t>口座番号</w:t>
      </w:r>
      <w:r w:rsidR="002243FD" w:rsidRPr="00E46ADB">
        <w:rPr>
          <w:sz w:val="24"/>
          <w:szCs w:val="24"/>
        </w:rPr>
        <w:t xml:space="preserve"> 0082316</w:t>
      </w:r>
    </w:p>
    <w:p w14:paraId="485055CA" w14:textId="77777777" w:rsidR="00821DBD" w:rsidRDefault="00821DBD" w:rsidP="002243FD">
      <w:pPr>
        <w:jc w:val="center"/>
        <w:rPr>
          <w:b/>
          <w:sz w:val="24"/>
          <w:szCs w:val="24"/>
        </w:rPr>
      </w:pPr>
    </w:p>
    <w:p w14:paraId="4CF7FFEC" w14:textId="77777777" w:rsidR="00821DBD" w:rsidRDefault="00821DBD" w:rsidP="00821DBD">
      <w:pPr>
        <w:jc w:val="left"/>
        <w:rPr>
          <w:color w:val="000000"/>
          <w:sz w:val="24"/>
          <w:szCs w:val="24"/>
        </w:rPr>
      </w:pPr>
      <w:r>
        <w:rPr>
          <w:color w:val="000000"/>
          <w:sz w:val="24"/>
          <w:szCs w:val="24"/>
        </w:rPr>
        <w:t>8</w:t>
      </w:r>
      <w:r>
        <w:rPr>
          <w:rFonts w:hint="eastAsia"/>
          <w:color w:val="000000"/>
          <w:sz w:val="24"/>
          <w:szCs w:val="24"/>
        </w:rPr>
        <w:t>．連絡</w:t>
      </w:r>
      <w:r w:rsidRPr="00475AEE">
        <w:rPr>
          <w:rFonts w:hint="eastAsia"/>
          <w:color w:val="000000"/>
          <w:sz w:val="24"/>
          <w:szCs w:val="24"/>
        </w:rPr>
        <w:t>先</w:t>
      </w:r>
    </w:p>
    <w:p w14:paraId="6121DCE5" w14:textId="77777777" w:rsidR="00821DBD" w:rsidRPr="00821DBD" w:rsidRDefault="00E46ADB" w:rsidP="00E46ADB">
      <w:pPr>
        <w:rPr>
          <w:b/>
          <w:sz w:val="25"/>
          <w:szCs w:val="25"/>
        </w:rPr>
      </w:pPr>
      <w:r>
        <w:rPr>
          <w:rFonts w:hint="eastAsia"/>
          <w:b/>
          <w:sz w:val="25"/>
          <w:szCs w:val="25"/>
        </w:rPr>
        <w:t xml:space="preserve">　　</w:t>
      </w:r>
      <w:r w:rsidR="00821DBD" w:rsidRPr="00821DBD">
        <w:rPr>
          <w:rFonts w:hint="eastAsia"/>
          <w:b/>
          <w:sz w:val="25"/>
          <w:szCs w:val="25"/>
        </w:rPr>
        <w:t>一般財団法人</w:t>
      </w:r>
      <w:r w:rsidR="00821DBD" w:rsidRPr="00821DBD">
        <w:rPr>
          <w:b/>
          <w:sz w:val="25"/>
          <w:szCs w:val="25"/>
        </w:rPr>
        <w:t xml:space="preserve"> </w:t>
      </w:r>
      <w:r w:rsidR="00821DBD" w:rsidRPr="00821DBD">
        <w:rPr>
          <w:rFonts w:hint="eastAsia"/>
          <w:b/>
          <w:sz w:val="25"/>
          <w:szCs w:val="25"/>
        </w:rPr>
        <w:t>愛知総合</w:t>
      </w:r>
      <w:r w:rsidR="00821DBD" w:rsidRPr="00821DBD">
        <w:rPr>
          <w:rFonts w:hint="eastAsia"/>
          <w:b/>
          <w:sz w:val="25"/>
          <w:szCs w:val="25"/>
        </w:rPr>
        <w:t>HEAR</w:t>
      </w:r>
      <w:r w:rsidR="00821DBD" w:rsidRPr="00821DBD">
        <w:rPr>
          <w:rFonts w:hint="eastAsia"/>
          <w:b/>
          <w:sz w:val="25"/>
          <w:szCs w:val="25"/>
        </w:rPr>
        <w:t>センター</w:t>
      </w:r>
    </w:p>
    <w:p w14:paraId="6B242710" w14:textId="77777777" w:rsidR="00821DBD" w:rsidRDefault="00E46ADB" w:rsidP="00E46ADB">
      <w:pPr>
        <w:rPr>
          <w:sz w:val="24"/>
          <w:szCs w:val="24"/>
        </w:rPr>
      </w:pPr>
      <w:r>
        <w:rPr>
          <w:rFonts w:hint="eastAsia"/>
          <w:sz w:val="24"/>
          <w:szCs w:val="24"/>
        </w:rPr>
        <w:t xml:space="preserve">　　</w:t>
      </w:r>
      <w:r w:rsidR="00821DBD" w:rsidRPr="00821DBD">
        <w:rPr>
          <w:rFonts w:hint="eastAsia"/>
          <w:sz w:val="24"/>
          <w:szCs w:val="24"/>
        </w:rPr>
        <w:t>〒</w:t>
      </w:r>
      <w:r w:rsidR="00821DBD" w:rsidRPr="00821DBD">
        <w:rPr>
          <w:sz w:val="24"/>
          <w:szCs w:val="24"/>
        </w:rPr>
        <w:t xml:space="preserve">461-0004 </w:t>
      </w:r>
      <w:r w:rsidR="00821DBD" w:rsidRPr="00821DBD">
        <w:rPr>
          <w:rFonts w:hint="eastAsia"/>
          <w:sz w:val="24"/>
          <w:szCs w:val="24"/>
        </w:rPr>
        <w:t>愛知県名古屋市東区葵町一丁目</w:t>
      </w:r>
      <w:r w:rsidR="00821DBD" w:rsidRPr="00821DBD">
        <w:rPr>
          <w:sz w:val="24"/>
          <w:szCs w:val="24"/>
        </w:rPr>
        <w:t xml:space="preserve">12-23 </w:t>
      </w:r>
      <w:r w:rsidR="00821DBD" w:rsidRPr="00821DBD">
        <w:rPr>
          <w:rFonts w:hint="eastAsia"/>
          <w:sz w:val="24"/>
          <w:szCs w:val="24"/>
        </w:rPr>
        <w:t>布池文化センター</w:t>
      </w:r>
      <w:r w:rsidR="00821DBD" w:rsidRPr="00821DBD">
        <w:rPr>
          <w:sz w:val="24"/>
          <w:szCs w:val="24"/>
        </w:rPr>
        <w:t>3</w:t>
      </w:r>
      <w:r w:rsidR="00821DBD" w:rsidRPr="00821DBD">
        <w:rPr>
          <w:rFonts w:hint="eastAsia"/>
          <w:sz w:val="24"/>
          <w:szCs w:val="24"/>
        </w:rPr>
        <w:t>号館</w:t>
      </w:r>
    </w:p>
    <w:p w14:paraId="64FB83E7" w14:textId="77777777" w:rsidR="00821DBD" w:rsidRPr="00821DBD" w:rsidRDefault="00E46ADB" w:rsidP="00E46ADB">
      <w:pPr>
        <w:rPr>
          <w:sz w:val="25"/>
          <w:szCs w:val="25"/>
        </w:rPr>
      </w:pPr>
      <w:r>
        <w:rPr>
          <w:rFonts w:hint="eastAsia"/>
          <w:sz w:val="25"/>
          <w:szCs w:val="25"/>
        </w:rPr>
        <w:t xml:space="preserve">　　</w:t>
      </w:r>
      <w:r w:rsidR="00821DBD" w:rsidRPr="00DC2495">
        <w:rPr>
          <w:rFonts w:hint="eastAsia"/>
          <w:sz w:val="24"/>
          <w:szCs w:val="25"/>
        </w:rPr>
        <w:t>TEL</w:t>
      </w:r>
      <w:r w:rsidR="00821DBD" w:rsidRPr="00DC2495">
        <w:rPr>
          <w:sz w:val="24"/>
          <w:szCs w:val="25"/>
        </w:rPr>
        <w:t xml:space="preserve"> / FAX</w:t>
      </w:r>
      <w:r w:rsidR="00DC2495">
        <w:rPr>
          <w:sz w:val="24"/>
          <w:szCs w:val="25"/>
        </w:rPr>
        <w:t xml:space="preserve"> </w:t>
      </w:r>
      <w:r w:rsidR="00821DBD" w:rsidRPr="00821DBD">
        <w:rPr>
          <w:sz w:val="25"/>
          <w:szCs w:val="25"/>
        </w:rPr>
        <w:t>:</w:t>
      </w:r>
      <w:r w:rsidR="00F72D88">
        <w:rPr>
          <w:sz w:val="25"/>
          <w:szCs w:val="25"/>
        </w:rPr>
        <w:t xml:space="preserve"> </w:t>
      </w:r>
      <w:r w:rsidR="00821DBD" w:rsidRPr="00E46ADB">
        <w:rPr>
          <w:rFonts w:hint="eastAsia"/>
          <w:b/>
          <w:sz w:val="25"/>
          <w:szCs w:val="25"/>
        </w:rPr>
        <w:t>０５２</w:t>
      </w:r>
      <w:r w:rsidR="00821DBD" w:rsidRPr="00E46ADB">
        <w:rPr>
          <w:b/>
          <w:sz w:val="25"/>
          <w:szCs w:val="25"/>
        </w:rPr>
        <w:t>-</w:t>
      </w:r>
      <w:r w:rsidR="00821DBD" w:rsidRPr="00E46ADB">
        <w:rPr>
          <w:rFonts w:hint="eastAsia"/>
          <w:b/>
          <w:sz w:val="25"/>
          <w:szCs w:val="25"/>
        </w:rPr>
        <w:t>９３２</w:t>
      </w:r>
      <w:r w:rsidR="00821DBD" w:rsidRPr="00E46ADB">
        <w:rPr>
          <w:b/>
          <w:sz w:val="25"/>
          <w:szCs w:val="25"/>
        </w:rPr>
        <w:t>-</w:t>
      </w:r>
      <w:r w:rsidR="00821DBD" w:rsidRPr="00E46ADB">
        <w:rPr>
          <w:rFonts w:hint="eastAsia"/>
          <w:b/>
          <w:sz w:val="25"/>
          <w:szCs w:val="25"/>
        </w:rPr>
        <w:t>９３３７</w:t>
      </w:r>
      <w:r w:rsidR="00821DBD" w:rsidRPr="00821DBD">
        <w:rPr>
          <w:rFonts w:hint="eastAsia"/>
          <w:sz w:val="25"/>
          <w:szCs w:val="25"/>
        </w:rPr>
        <w:t xml:space="preserve">　　　　</w:t>
      </w:r>
      <w:r w:rsidR="00821DBD" w:rsidRPr="00DC2495">
        <w:rPr>
          <w:sz w:val="24"/>
          <w:szCs w:val="25"/>
        </w:rPr>
        <w:t>Mail</w:t>
      </w:r>
      <w:r w:rsidR="00821DBD" w:rsidRPr="00821DBD">
        <w:rPr>
          <w:sz w:val="25"/>
          <w:szCs w:val="25"/>
        </w:rPr>
        <w:t xml:space="preserve"> : </w:t>
      </w:r>
      <w:r w:rsidR="00821DBD" w:rsidRPr="00DC2495">
        <w:rPr>
          <w:b/>
          <w:sz w:val="25"/>
          <w:szCs w:val="25"/>
        </w:rPr>
        <w:t>info@mentana.nagoya</w:t>
      </w:r>
    </w:p>
    <w:p w14:paraId="20000EC2" w14:textId="77777777" w:rsidR="0076466B" w:rsidRPr="00475AEE" w:rsidRDefault="00475AEE" w:rsidP="00475AEE">
      <w:pPr>
        <w:jc w:val="center"/>
        <w:rPr>
          <w:b/>
          <w:sz w:val="36"/>
          <w:szCs w:val="36"/>
        </w:rPr>
      </w:pPr>
      <w:r w:rsidRPr="00475AEE">
        <w:rPr>
          <w:rFonts w:hint="eastAsia"/>
          <w:b/>
          <w:sz w:val="36"/>
          <w:szCs w:val="36"/>
        </w:rPr>
        <w:lastRenderedPageBreak/>
        <w:t>『フォーカシングの理論と体験』</w:t>
      </w:r>
      <w:r w:rsidR="0076466B" w:rsidRPr="00475AEE">
        <w:rPr>
          <w:rFonts w:hint="eastAsia"/>
          <w:b/>
          <w:sz w:val="36"/>
          <w:szCs w:val="36"/>
        </w:rPr>
        <w:t>申込み用紙</w:t>
      </w:r>
    </w:p>
    <w:p w14:paraId="3D42FA26" w14:textId="77777777" w:rsidR="0076466B" w:rsidRDefault="0076466B" w:rsidP="0076466B">
      <w:pPr>
        <w:jc w:val="center"/>
        <w:rPr>
          <w:b/>
          <w:sz w:val="28"/>
          <w:szCs w:val="28"/>
        </w:rPr>
      </w:pPr>
    </w:p>
    <w:p w14:paraId="4D835D32" w14:textId="77777777" w:rsidR="00475AEE" w:rsidRPr="00BA1C6B" w:rsidRDefault="00475AEE" w:rsidP="0076466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1644"/>
        <w:gridCol w:w="6218"/>
      </w:tblGrid>
      <w:tr w:rsidR="0076466B" w14:paraId="521C169B" w14:textId="77777777" w:rsidTr="00475AEE">
        <w:trPr>
          <w:trHeight w:val="858"/>
        </w:trPr>
        <w:tc>
          <w:tcPr>
            <w:tcW w:w="2502" w:type="dxa"/>
            <w:gridSpan w:val="2"/>
            <w:vAlign w:val="center"/>
          </w:tcPr>
          <w:p w14:paraId="439B1564" w14:textId="77777777" w:rsidR="0076466B" w:rsidRPr="006F148D" w:rsidRDefault="0076466B" w:rsidP="00007596">
            <w:pPr>
              <w:jc w:val="center"/>
              <w:rPr>
                <w:sz w:val="24"/>
              </w:rPr>
            </w:pPr>
            <w:r w:rsidRPr="006F148D">
              <w:rPr>
                <w:rFonts w:hint="eastAsia"/>
                <w:sz w:val="24"/>
              </w:rPr>
              <w:t>氏　名</w:t>
            </w:r>
          </w:p>
        </w:tc>
        <w:tc>
          <w:tcPr>
            <w:tcW w:w="6218" w:type="dxa"/>
          </w:tcPr>
          <w:p w14:paraId="2F906915" w14:textId="77777777" w:rsidR="0076466B" w:rsidRDefault="0076466B" w:rsidP="00007596"/>
        </w:tc>
      </w:tr>
      <w:tr w:rsidR="0076466B" w14:paraId="71BC9A88" w14:textId="77777777" w:rsidTr="00475AEE">
        <w:trPr>
          <w:trHeight w:val="1006"/>
        </w:trPr>
        <w:tc>
          <w:tcPr>
            <w:tcW w:w="858" w:type="dxa"/>
            <w:vMerge w:val="restart"/>
            <w:textDirection w:val="tbRlV"/>
            <w:vAlign w:val="center"/>
          </w:tcPr>
          <w:p w14:paraId="1A9C1932" w14:textId="77777777" w:rsidR="0076466B" w:rsidRPr="006F148D" w:rsidRDefault="0076466B" w:rsidP="00007596">
            <w:pPr>
              <w:ind w:left="113" w:right="113"/>
              <w:jc w:val="center"/>
              <w:rPr>
                <w:sz w:val="24"/>
              </w:rPr>
            </w:pPr>
            <w:r>
              <w:rPr>
                <w:rFonts w:hint="eastAsia"/>
                <w:sz w:val="24"/>
              </w:rPr>
              <w:t>連　絡　先</w:t>
            </w:r>
          </w:p>
        </w:tc>
        <w:tc>
          <w:tcPr>
            <w:tcW w:w="1644" w:type="dxa"/>
            <w:vAlign w:val="center"/>
          </w:tcPr>
          <w:p w14:paraId="717F4151" w14:textId="77777777" w:rsidR="0076466B" w:rsidRPr="006F148D" w:rsidRDefault="0076466B" w:rsidP="00007596">
            <w:pPr>
              <w:jc w:val="center"/>
              <w:rPr>
                <w:sz w:val="24"/>
              </w:rPr>
            </w:pPr>
            <w:r w:rsidRPr="006F148D">
              <w:rPr>
                <w:rFonts w:hint="eastAsia"/>
                <w:sz w:val="24"/>
              </w:rPr>
              <w:t>住　所</w:t>
            </w:r>
          </w:p>
        </w:tc>
        <w:tc>
          <w:tcPr>
            <w:tcW w:w="6218" w:type="dxa"/>
          </w:tcPr>
          <w:p w14:paraId="39F9BC6F" w14:textId="77777777" w:rsidR="0076466B" w:rsidRDefault="0076466B" w:rsidP="00007596">
            <w:pPr>
              <w:rPr>
                <w:sz w:val="24"/>
              </w:rPr>
            </w:pPr>
            <w:r w:rsidRPr="006F148D">
              <w:rPr>
                <w:rFonts w:hint="eastAsia"/>
                <w:sz w:val="24"/>
              </w:rPr>
              <w:t>〒</w:t>
            </w:r>
          </w:p>
          <w:p w14:paraId="3CBEB97A" w14:textId="77777777" w:rsidR="00475AEE" w:rsidRDefault="00475AEE" w:rsidP="00007596">
            <w:pPr>
              <w:rPr>
                <w:sz w:val="24"/>
              </w:rPr>
            </w:pPr>
          </w:p>
          <w:p w14:paraId="7BDE5E46" w14:textId="77777777" w:rsidR="00475AEE" w:rsidRDefault="00475AEE" w:rsidP="00007596">
            <w:pPr>
              <w:rPr>
                <w:sz w:val="24"/>
              </w:rPr>
            </w:pPr>
          </w:p>
          <w:p w14:paraId="1CD3A548" w14:textId="77777777" w:rsidR="00475AEE" w:rsidRDefault="00475AEE" w:rsidP="00007596">
            <w:pPr>
              <w:rPr>
                <w:sz w:val="24"/>
              </w:rPr>
            </w:pPr>
          </w:p>
          <w:p w14:paraId="7E788CC0" w14:textId="77777777" w:rsidR="00475AEE" w:rsidRPr="006F148D" w:rsidRDefault="00475AEE" w:rsidP="00007596">
            <w:pPr>
              <w:rPr>
                <w:sz w:val="24"/>
              </w:rPr>
            </w:pPr>
          </w:p>
        </w:tc>
      </w:tr>
      <w:tr w:rsidR="0076466B" w14:paraId="3A5AFD4F" w14:textId="77777777" w:rsidTr="00475AEE">
        <w:trPr>
          <w:trHeight w:val="1001"/>
        </w:trPr>
        <w:tc>
          <w:tcPr>
            <w:tcW w:w="858" w:type="dxa"/>
            <w:vMerge/>
          </w:tcPr>
          <w:p w14:paraId="6B814C1D" w14:textId="77777777" w:rsidR="0076466B" w:rsidRDefault="0076466B" w:rsidP="00007596"/>
        </w:tc>
        <w:tc>
          <w:tcPr>
            <w:tcW w:w="1644" w:type="dxa"/>
            <w:vAlign w:val="center"/>
          </w:tcPr>
          <w:p w14:paraId="5A51E65A" w14:textId="77777777" w:rsidR="0076466B" w:rsidRPr="006F148D" w:rsidRDefault="0076466B" w:rsidP="00007596">
            <w:pPr>
              <w:jc w:val="center"/>
              <w:rPr>
                <w:sz w:val="24"/>
              </w:rPr>
            </w:pPr>
            <w:r w:rsidRPr="006F148D">
              <w:rPr>
                <w:rFonts w:hint="eastAsia"/>
                <w:sz w:val="24"/>
              </w:rPr>
              <w:t>電　話</w:t>
            </w:r>
          </w:p>
        </w:tc>
        <w:tc>
          <w:tcPr>
            <w:tcW w:w="6218" w:type="dxa"/>
          </w:tcPr>
          <w:p w14:paraId="12FEE13E" w14:textId="77777777" w:rsidR="0076466B" w:rsidRDefault="0076466B" w:rsidP="00007596"/>
          <w:p w14:paraId="5713B321" w14:textId="77777777" w:rsidR="00475AEE" w:rsidRDefault="00475AEE" w:rsidP="00007596"/>
          <w:p w14:paraId="29CBEE41" w14:textId="77777777" w:rsidR="00475AEE" w:rsidRDefault="00475AEE" w:rsidP="00007596"/>
          <w:p w14:paraId="0F7FF15C" w14:textId="77777777" w:rsidR="00475AEE" w:rsidRDefault="00475AEE" w:rsidP="00007596"/>
        </w:tc>
      </w:tr>
      <w:tr w:rsidR="0076466B" w14:paraId="422C7C31" w14:textId="77777777" w:rsidTr="00475AEE">
        <w:trPr>
          <w:trHeight w:val="1155"/>
        </w:trPr>
        <w:tc>
          <w:tcPr>
            <w:tcW w:w="858" w:type="dxa"/>
            <w:vMerge/>
          </w:tcPr>
          <w:p w14:paraId="4FB4A3F4" w14:textId="77777777" w:rsidR="0076466B" w:rsidRDefault="0076466B" w:rsidP="00007596"/>
        </w:tc>
        <w:tc>
          <w:tcPr>
            <w:tcW w:w="1644" w:type="dxa"/>
            <w:vAlign w:val="center"/>
          </w:tcPr>
          <w:p w14:paraId="6002A2D4" w14:textId="77777777" w:rsidR="0076466B" w:rsidRPr="00475AEE" w:rsidRDefault="0076466B" w:rsidP="00007596">
            <w:pPr>
              <w:jc w:val="center"/>
              <w:rPr>
                <w:sz w:val="20"/>
                <w:szCs w:val="20"/>
              </w:rPr>
            </w:pPr>
            <w:r w:rsidRPr="00475AEE">
              <w:rPr>
                <w:rFonts w:hint="eastAsia"/>
                <w:sz w:val="20"/>
                <w:szCs w:val="20"/>
              </w:rPr>
              <w:t>メールアドレス</w:t>
            </w:r>
          </w:p>
        </w:tc>
        <w:tc>
          <w:tcPr>
            <w:tcW w:w="6218" w:type="dxa"/>
          </w:tcPr>
          <w:p w14:paraId="602D7B07" w14:textId="77777777" w:rsidR="0076466B" w:rsidRDefault="0076466B" w:rsidP="00007596"/>
          <w:p w14:paraId="4BD5977B" w14:textId="77777777" w:rsidR="00475AEE" w:rsidRDefault="00475AEE" w:rsidP="00007596"/>
          <w:p w14:paraId="5C211EA7" w14:textId="77777777" w:rsidR="00475AEE" w:rsidRDefault="00475AEE" w:rsidP="00007596"/>
          <w:p w14:paraId="7DA1C5C1" w14:textId="77777777" w:rsidR="00475AEE" w:rsidRDefault="00475AEE" w:rsidP="00007596"/>
        </w:tc>
      </w:tr>
      <w:tr w:rsidR="0076466B" w14:paraId="08797567" w14:textId="77777777" w:rsidTr="00475AEE">
        <w:trPr>
          <w:trHeight w:val="996"/>
        </w:trPr>
        <w:tc>
          <w:tcPr>
            <w:tcW w:w="2502" w:type="dxa"/>
            <w:gridSpan w:val="2"/>
            <w:vAlign w:val="center"/>
          </w:tcPr>
          <w:p w14:paraId="3FA5400A" w14:textId="77777777" w:rsidR="0076466B" w:rsidRPr="006F148D" w:rsidRDefault="0076466B" w:rsidP="00007596">
            <w:pPr>
              <w:jc w:val="center"/>
              <w:rPr>
                <w:sz w:val="24"/>
              </w:rPr>
            </w:pPr>
            <w:r>
              <w:rPr>
                <w:rFonts w:hint="eastAsia"/>
                <w:sz w:val="24"/>
              </w:rPr>
              <w:t xml:space="preserve">所属または職業　</w:t>
            </w:r>
            <w:r w:rsidRPr="006F148D">
              <w:rPr>
                <w:rFonts w:hint="eastAsia"/>
                <w:sz w:val="24"/>
              </w:rPr>
              <w:t xml:space="preserve">　</w:t>
            </w:r>
          </w:p>
        </w:tc>
        <w:tc>
          <w:tcPr>
            <w:tcW w:w="6218" w:type="dxa"/>
          </w:tcPr>
          <w:p w14:paraId="41968A1D" w14:textId="77777777" w:rsidR="0076466B" w:rsidRDefault="0076466B" w:rsidP="00007596"/>
          <w:p w14:paraId="473D4324" w14:textId="77777777" w:rsidR="00475AEE" w:rsidRDefault="00475AEE" w:rsidP="00007596"/>
          <w:p w14:paraId="1445964B" w14:textId="77777777" w:rsidR="00475AEE" w:rsidRDefault="00475AEE" w:rsidP="00007596"/>
          <w:p w14:paraId="4CA38965" w14:textId="77777777" w:rsidR="00475AEE" w:rsidRDefault="00475AEE" w:rsidP="00007596"/>
          <w:p w14:paraId="38DAD2D7" w14:textId="77777777" w:rsidR="00475AEE" w:rsidRDefault="00475AEE" w:rsidP="00007596"/>
          <w:p w14:paraId="3DD75234" w14:textId="77777777" w:rsidR="00475AEE" w:rsidRDefault="00475AEE" w:rsidP="00007596"/>
        </w:tc>
      </w:tr>
      <w:tr w:rsidR="0076466B" w14:paraId="0A9FB31B" w14:textId="77777777" w:rsidTr="00475AEE">
        <w:trPr>
          <w:trHeight w:val="1584"/>
        </w:trPr>
        <w:tc>
          <w:tcPr>
            <w:tcW w:w="8720" w:type="dxa"/>
            <w:gridSpan w:val="3"/>
          </w:tcPr>
          <w:p w14:paraId="3699A219" w14:textId="77777777" w:rsidR="0076466B" w:rsidRDefault="00475AEE" w:rsidP="00475AEE">
            <w:pPr>
              <w:rPr>
                <w:sz w:val="24"/>
              </w:rPr>
            </w:pPr>
            <w:r>
              <w:rPr>
                <w:rFonts w:hint="eastAsia"/>
                <w:sz w:val="24"/>
              </w:rPr>
              <w:t>備　考</w:t>
            </w:r>
          </w:p>
          <w:p w14:paraId="3EEC5CF8" w14:textId="77777777" w:rsidR="00475AEE" w:rsidRDefault="00475AEE" w:rsidP="0076466B">
            <w:pPr>
              <w:ind w:firstLineChars="1300" w:firstLine="3120"/>
              <w:rPr>
                <w:sz w:val="24"/>
              </w:rPr>
            </w:pPr>
          </w:p>
          <w:p w14:paraId="0CB75F4D" w14:textId="77777777" w:rsidR="00475AEE" w:rsidRDefault="00475AEE" w:rsidP="0076466B">
            <w:pPr>
              <w:ind w:firstLineChars="1300" w:firstLine="3120"/>
              <w:rPr>
                <w:sz w:val="24"/>
              </w:rPr>
            </w:pPr>
          </w:p>
          <w:p w14:paraId="71CFD234" w14:textId="77777777" w:rsidR="00475AEE" w:rsidRDefault="00475AEE" w:rsidP="0076466B">
            <w:pPr>
              <w:ind w:firstLineChars="1300" w:firstLine="3120"/>
              <w:rPr>
                <w:sz w:val="24"/>
              </w:rPr>
            </w:pPr>
          </w:p>
          <w:p w14:paraId="4CC00ECC" w14:textId="77777777" w:rsidR="00475AEE" w:rsidRDefault="00475AEE" w:rsidP="0076466B">
            <w:pPr>
              <w:ind w:firstLineChars="1300" w:firstLine="3120"/>
              <w:rPr>
                <w:sz w:val="24"/>
              </w:rPr>
            </w:pPr>
          </w:p>
          <w:p w14:paraId="7F049653" w14:textId="77777777" w:rsidR="00475AEE" w:rsidRDefault="00475AEE" w:rsidP="0076466B">
            <w:pPr>
              <w:ind w:firstLineChars="1300" w:firstLine="3120"/>
              <w:rPr>
                <w:sz w:val="24"/>
              </w:rPr>
            </w:pPr>
          </w:p>
          <w:p w14:paraId="6E07F5C5" w14:textId="77777777" w:rsidR="00475AEE" w:rsidRDefault="00475AEE" w:rsidP="0076466B">
            <w:pPr>
              <w:ind w:firstLineChars="1300" w:firstLine="3120"/>
              <w:rPr>
                <w:sz w:val="24"/>
              </w:rPr>
            </w:pPr>
          </w:p>
          <w:p w14:paraId="426C7E14" w14:textId="77777777" w:rsidR="00475AEE" w:rsidRDefault="00475AEE" w:rsidP="0076466B">
            <w:pPr>
              <w:ind w:firstLineChars="1300" w:firstLine="3120"/>
              <w:rPr>
                <w:sz w:val="24"/>
              </w:rPr>
            </w:pPr>
          </w:p>
          <w:p w14:paraId="572D9450" w14:textId="77777777" w:rsidR="00475AEE" w:rsidRPr="006F148D" w:rsidRDefault="00475AEE" w:rsidP="0076466B">
            <w:pPr>
              <w:ind w:firstLineChars="1300" w:firstLine="3120"/>
              <w:rPr>
                <w:sz w:val="24"/>
              </w:rPr>
            </w:pPr>
          </w:p>
        </w:tc>
      </w:tr>
    </w:tbl>
    <w:p w14:paraId="2BA6D7D2" w14:textId="77777777" w:rsidR="00A8338A" w:rsidRPr="0076466B" w:rsidRDefault="00A8338A" w:rsidP="00A83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sectPr w:rsidR="00A8338A" w:rsidRPr="0076466B" w:rsidSect="00821DBD">
      <w:pgSz w:w="11906" w:h="16838" w:code="9"/>
      <w:pgMar w:top="1247" w:right="1134" w:bottom="1247"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35498" w14:textId="77777777" w:rsidR="0055415F" w:rsidRDefault="0055415F" w:rsidP="00A8338A">
      <w:r>
        <w:separator/>
      </w:r>
    </w:p>
  </w:endnote>
  <w:endnote w:type="continuationSeparator" w:id="0">
    <w:p w14:paraId="5EBF9AF3" w14:textId="77777777" w:rsidR="0055415F" w:rsidRDefault="0055415F" w:rsidP="00A8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90A39" w14:textId="77777777" w:rsidR="0055415F" w:rsidRDefault="0055415F" w:rsidP="00A8338A">
      <w:r>
        <w:separator/>
      </w:r>
    </w:p>
  </w:footnote>
  <w:footnote w:type="continuationSeparator" w:id="0">
    <w:p w14:paraId="08E693E2" w14:textId="77777777" w:rsidR="0055415F" w:rsidRDefault="0055415F" w:rsidP="00A8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5214C"/>
    <w:multiLevelType w:val="hybridMultilevel"/>
    <w:tmpl w:val="35C66136"/>
    <w:lvl w:ilvl="0" w:tplc="3FA4E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113E5"/>
    <w:multiLevelType w:val="hybridMultilevel"/>
    <w:tmpl w:val="0CBE3D6E"/>
    <w:lvl w:ilvl="0" w:tplc="F79E2C34">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3C8A4B15"/>
    <w:multiLevelType w:val="hybridMultilevel"/>
    <w:tmpl w:val="AA0E4D66"/>
    <w:lvl w:ilvl="0" w:tplc="D10C405E">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47BC358E"/>
    <w:multiLevelType w:val="hybridMultilevel"/>
    <w:tmpl w:val="81FAFA6A"/>
    <w:lvl w:ilvl="0" w:tplc="4AF2BE6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7CA35462"/>
    <w:multiLevelType w:val="hybridMultilevel"/>
    <w:tmpl w:val="F8883A66"/>
    <w:lvl w:ilvl="0" w:tplc="3DB6F7D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80"/>
    <w:rsid w:val="001017A8"/>
    <w:rsid w:val="00111AD0"/>
    <w:rsid w:val="0013359A"/>
    <w:rsid w:val="001A6C38"/>
    <w:rsid w:val="001E16A2"/>
    <w:rsid w:val="002243FD"/>
    <w:rsid w:val="00262380"/>
    <w:rsid w:val="002E4FD1"/>
    <w:rsid w:val="003C21D3"/>
    <w:rsid w:val="00475AEE"/>
    <w:rsid w:val="004A0ACB"/>
    <w:rsid w:val="0055415F"/>
    <w:rsid w:val="005D3380"/>
    <w:rsid w:val="00714E50"/>
    <w:rsid w:val="0076466B"/>
    <w:rsid w:val="007A1088"/>
    <w:rsid w:val="00821DBD"/>
    <w:rsid w:val="00830D0E"/>
    <w:rsid w:val="00917F1D"/>
    <w:rsid w:val="00A06045"/>
    <w:rsid w:val="00A25B38"/>
    <w:rsid w:val="00A27F37"/>
    <w:rsid w:val="00A8338A"/>
    <w:rsid w:val="00B05D4A"/>
    <w:rsid w:val="00BD72A2"/>
    <w:rsid w:val="00DC2495"/>
    <w:rsid w:val="00E46ADB"/>
    <w:rsid w:val="00F72D88"/>
    <w:rsid w:val="00FA7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506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338A"/>
    <w:pPr>
      <w:tabs>
        <w:tab w:val="center" w:pos="4252"/>
        <w:tab w:val="right" w:pos="8504"/>
      </w:tabs>
      <w:snapToGrid w:val="0"/>
    </w:pPr>
  </w:style>
  <w:style w:type="character" w:customStyle="1" w:styleId="a4">
    <w:name w:val="ヘッダー (文字)"/>
    <w:basedOn w:val="a0"/>
    <w:link w:val="a3"/>
    <w:uiPriority w:val="99"/>
    <w:semiHidden/>
    <w:rsid w:val="00A8338A"/>
  </w:style>
  <w:style w:type="paragraph" w:styleId="a5">
    <w:name w:val="footer"/>
    <w:basedOn w:val="a"/>
    <w:link w:val="a6"/>
    <w:uiPriority w:val="99"/>
    <w:semiHidden/>
    <w:unhideWhenUsed/>
    <w:rsid w:val="00A8338A"/>
    <w:pPr>
      <w:tabs>
        <w:tab w:val="center" w:pos="4252"/>
        <w:tab w:val="right" w:pos="8504"/>
      </w:tabs>
      <w:snapToGrid w:val="0"/>
    </w:pPr>
  </w:style>
  <w:style w:type="character" w:customStyle="1" w:styleId="a6">
    <w:name w:val="フッター (文字)"/>
    <w:basedOn w:val="a0"/>
    <w:link w:val="a5"/>
    <w:uiPriority w:val="99"/>
    <w:semiHidden/>
    <w:rsid w:val="00A8338A"/>
  </w:style>
  <w:style w:type="paragraph" w:styleId="HTML">
    <w:name w:val="HTML Preformatted"/>
    <w:basedOn w:val="a"/>
    <w:link w:val="HTML0"/>
    <w:uiPriority w:val="99"/>
    <w:semiHidden/>
    <w:unhideWhenUsed/>
    <w:rsid w:val="00A83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8338A"/>
    <w:rPr>
      <w:rFonts w:ascii="ＭＳ ゴシック" w:eastAsia="ＭＳ ゴシック" w:hAnsi="ＭＳ ゴシック" w:cs="ＭＳ ゴシック"/>
      <w:kern w:val="0"/>
      <w:sz w:val="24"/>
      <w:szCs w:val="24"/>
    </w:rPr>
  </w:style>
  <w:style w:type="paragraph" w:styleId="a7">
    <w:name w:val="E-mail Signature"/>
    <w:basedOn w:val="a"/>
    <w:link w:val="a8"/>
    <w:rsid w:val="00111AD0"/>
    <w:pPr>
      <w:widowControl/>
    </w:pPr>
    <w:rPr>
      <w:rFonts w:ascii="Century" w:eastAsia="ＭＳ Ｐゴシック" w:hAnsi="Century" w:cs="ＭＳ Ｐゴシック"/>
      <w:kern w:val="0"/>
      <w:szCs w:val="21"/>
    </w:rPr>
  </w:style>
  <w:style w:type="character" w:customStyle="1" w:styleId="a8">
    <w:name w:val="電子メール署名 (文字)"/>
    <w:basedOn w:val="a0"/>
    <w:link w:val="a7"/>
    <w:rsid w:val="00111AD0"/>
    <w:rPr>
      <w:rFonts w:ascii="Century" w:eastAsia="ＭＳ Ｐゴシック" w:hAnsi="Century" w:cs="ＭＳ Ｐゴシック"/>
      <w:kern w:val="0"/>
      <w:szCs w:val="21"/>
    </w:rPr>
  </w:style>
  <w:style w:type="paragraph" w:styleId="a9">
    <w:name w:val="List Paragraph"/>
    <w:basedOn w:val="a"/>
    <w:uiPriority w:val="34"/>
    <w:qFormat/>
    <w:rsid w:val="00111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2699">
      <w:bodyDiv w:val="1"/>
      <w:marLeft w:val="0"/>
      <w:marRight w:val="0"/>
      <w:marTop w:val="0"/>
      <w:marBottom w:val="0"/>
      <w:divBdr>
        <w:top w:val="none" w:sz="0" w:space="0" w:color="auto"/>
        <w:left w:val="none" w:sz="0" w:space="0" w:color="auto"/>
        <w:bottom w:val="none" w:sz="0" w:space="0" w:color="auto"/>
        <w:right w:val="none" w:sz="0" w:space="0" w:color="auto"/>
      </w:divBdr>
    </w:div>
    <w:div w:id="8439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高橋美知子</dc:creator>
  <cp:lastModifiedBy>愛知総合HEARセンター</cp:lastModifiedBy>
  <cp:revision>2</cp:revision>
  <cp:lastPrinted>2017-04-04T07:37:00Z</cp:lastPrinted>
  <dcterms:created xsi:type="dcterms:W3CDTF">2017-05-30T04:39:00Z</dcterms:created>
  <dcterms:modified xsi:type="dcterms:W3CDTF">2017-05-30T04:39:00Z</dcterms:modified>
</cp:coreProperties>
</file>